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</w:rPr>
        <w:t>无锡金茂商业中等专业学校师资招聘公告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rPr>
          <w:rStyle w:val="10"/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10"/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【</w:t>
      </w:r>
      <w:r>
        <w:rPr>
          <w:rStyle w:val="10"/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学校简介</w:t>
      </w:r>
      <w:r>
        <w:rPr>
          <w:rStyle w:val="10"/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</w:rPr>
      </w:pPr>
      <w:r>
        <w:rPr>
          <w:rFonts w:ascii="Times New Roman" w:hAnsi="Times New Roman" w:eastAsia="仿宋"/>
          <w:spacing w:val="0"/>
          <w:w w:val="100"/>
        </w:rPr>
        <w:t>无锡金茂商业中等专业学校是在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发展“</w:t>
      </w:r>
      <w:r>
        <w:rPr>
          <w:rFonts w:ascii="Times New Roman" w:hAnsi="Times New Roman" w:eastAsia="仿宋"/>
          <w:spacing w:val="0"/>
          <w:w w:val="100"/>
        </w:rPr>
        <w:t>质量高、贡献度高、社会认可度高</w:t>
      </w:r>
      <w:r>
        <w:rPr>
          <w:rFonts w:hint="eastAsia" w:ascii="Times New Roman" w:hAnsi="Times New Roman" w:eastAsia="仿宋"/>
          <w:spacing w:val="0"/>
          <w:w w:val="100"/>
          <w:lang w:eastAsia="zh-CN"/>
        </w:rPr>
        <w:t>”</w:t>
      </w:r>
      <w:r>
        <w:rPr>
          <w:rFonts w:ascii="Times New Roman" w:hAnsi="Times New Roman" w:eastAsia="仿宋"/>
          <w:spacing w:val="0"/>
          <w:w w:val="100"/>
        </w:rPr>
        <w:t>的职业教育现代化大背景下，于</w:t>
      </w:r>
      <w:r>
        <w:rPr>
          <w:rFonts w:hint="eastAsia" w:ascii="Times New Roman" w:hAnsi="Times New Roman" w:eastAsia="仿宋"/>
          <w:spacing w:val="0"/>
          <w:w w:val="100"/>
        </w:rPr>
        <w:t>201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7</w:t>
      </w:r>
      <w:r>
        <w:rPr>
          <w:rFonts w:hint="eastAsia" w:ascii="Times New Roman" w:hAnsi="Times New Roman" w:eastAsia="仿宋"/>
          <w:spacing w:val="0"/>
          <w:w w:val="100"/>
        </w:rPr>
        <w:t>年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3</w:t>
      </w:r>
      <w:r>
        <w:rPr>
          <w:rFonts w:hint="eastAsia" w:ascii="Times New Roman" w:hAnsi="Times New Roman" w:eastAsia="仿宋"/>
          <w:spacing w:val="0"/>
          <w:w w:val="100"/>
        </w:rPr>
        <w:t>月</w:t>
      </w:r>
      <w:r>
        <w:rPr>
          <w:rFonts w:ascii="Times New Roman" w:hAnsi="Times New Roman" w:eastAsia="仿宋"/>
          <w:spacing w:val="0"/>
          <w:w w:val="100"/>
        </w:rPr>
        <w:t>由无锡市教育局核准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的唯一一所与地方科教园“共融共生”的民办商科类中职校。学校占地面积100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余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亩，建筑面积5万平方米，现有在校校教职工1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2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1名、全日制学生2188人</w:t>
      </w:r>
      <w:r>
        <w:rPr>
          <w:rFonts w:hint="eastAsia" w:ascii="Times New Roman" w:hAnsi="Times New Roman" w:eastAsia="仿宋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</w:rPr>
      </w:pPr>
      <w:r>
        <w:rPr>
          <w:rFonts w:hint="eastAsia" w:ascii="Times New Roman" w:hAnsi="Times New Roman" w:eastAsia="仿宋"/>
          <w:spacing w:val="0"/>
          <w:w w:val="100"/>
        </w:rPr>
        <w:t>学校校长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由原无锡商业学校校长、无锡商业职业技术学院院长杭中茂先生担任。三年来，学校始终立足于</w:t>
      </w:r>
      <w:r>
        <w:rPr>
          <w:rFonts w:hint="eastAsia" w:ascii="Times New Roman" w:hAnsi="Times New Roman" w:eastAsia="黑体"/>
          <w:spacing w:val="0"/>
          <w:w w:val="100"/>
          <w:lang w:val="en-US" w:eastAsia="zh-CN"/>
        </w:rPr>
        <w:t>办一所“有社会责任”的民办中职院校，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紧紧围绕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“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进校就是进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企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、实训就是上岗”的育人理念，以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“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园校互动、产教融合、培养新时代大国工匠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”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为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目标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，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为</w:t>
      </w:r>
      <w:bookmarkStart w:id="0" w:name="_GoBack"/>
      <w:bookmarkEnd w:id="0"/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区域经济建设提供强有力的人才支撑。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  <w:lang w:val="zh-CN" w:eastAsia="zh-CN"/>
        </w:rPr>
      </w:pP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“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古之成大业者，非一人之功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”，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金茂商校时刻不忘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“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育人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”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初心，始终牢记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“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工匠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”</w:t>
      </w:r>
      <w:r>
        <w:rPr>
          <w:rFonts w:ascii="Times New Roman" w:hAnsi="Times New Roman" w:eastAsia="仿宋"/>
          <w:spacing w:val="0"/>
          <w:w w:val="100"/>
          <w:lang w:val="zh-CN" w:eastAsia="zh-CN"/>
        </w:rPr>
        <w:t>使命，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为办好“有社会责任”的民办中职院校，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现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高薪</w:t>
      </w:r>
      <w:r>
        <w:rPr>
          <w:rFonts w:hint="eastAsia" w:ascii="Times New Roman" w:hAnsi="Times New Roman" w:eastAsia="仿宋"/>
          <w:spacing w:val="0"/>
          <w:w w:val="100"/>
          <w:lang w:val="zh-CN" w:eastAsia="zh-CN"/>
        </w:rPr>
        <w:t>诚聘优秀师资加盟！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  <w:lang w:val="zh-CN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rPr>
          <w:rStyle w:val="10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10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【</w:t>
      </w:r>
      <w:r>
        <w:rPr>
          <w:rStyle w:val="10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招聘启事</w:t>
      </w:r>
      <w:r>
        <w:rPr>
          <w:rStyle w:val="10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/>
          <w:spacing w:val="0"/>
          <w:w w:val="100"/>
          <w:lang w:val="en-US" w:eastAsia="zh-CN"/>
        </w:rPr>
      </w:pPr>
      <w:r>
        <w:rPr>
          <w:rFonts w:hint="eastAsia" w:ascii="Times New Roman" w:hAnsi="Times New Roman" w:eastAsia="黑体"/>
          <w:spacing w:val="0"/>
          <w:w w:val="100"/>
          <w:lang w:val="en-US" w:eastAsia="zh-CN"/>
        </w:rPr>
        <w:t>一、</w:t>
      </w:r>
      <w:r>
        <w:rPr>
          <w:rFonts w:hint="default" w:ascii="Times New Roman" w:hAnsi="Times New Roman" w:eastAsia="黑体"/>
          <w:spacing w:val="0"/>
          <w:w w:val="100"/>
          <w:lang w:val="en-US" w:eastAsia="zh-CN"/>
        </w:rPr>
        <w:t>各招聘岗位及联系方式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详见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附件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/>
          <w:spacing w:val="0"/>
          <w:w w:val="100"/>
          <w:lang w:val="en-US" w:eastAsia="zh-CN"/>
        </w:rPr>
        <w:t>二、应聘方式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请应聘者下载填写《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无锡金茂商业中等专业学校公开招聘人员报名表</w:t>
      </w: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》</w:t>
      </w:r>
      <w:r>
        <w:rPr>
          <w:rFonts w:hint="eastAsia" w:ascii="Times New Roman" w:hAnsi="Times New Roman"/>
          <w:spacing w:val="0"/>
          <w:w w:val="100"/>
          <w:lang w:val="zh-CN" w:eastAsia="zh-CN"/>
        </w:rPr>
        <w:t>（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附件2</w:t>
      </w:r>
      <w:r>
        <w:rPr>
          <w:rFonts w:hint="eastAsia" w:ascii="Times New Roman" w:hAnsi="Times New Roman"/>
          <w:spacing w:val="0"/>
          <w:w w:val="100"/>
          <w:lang w:val="zh-CN" w:eastAsia="zh-CN"/>
        </w:rPr>
        <w:t>）</w:t>
      </w: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并附下列材料原件的扫描电子版：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1、身份证；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2、高中之后各阶段学历、学位证书（应届毕业生提供毕业生推荐表）；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3、职称、职业资格证书 （有则提供）；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4、获奖证明、已发表的论文论著及其它各类业绩；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5、要求具有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相关专业工作</w:t>
      </w: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经验（全职工作经历），需提供相关工作证明材料；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Style w:val="10"/>
          <w:rFonts w:hint="default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zh-CN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zh-CN" w:eastAsia="zh-CN"/>
        </w:rPr>
        <w:t>6、岗位要求的其他证明材料，如党员政治面貌等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00" w:firstLineChars="200"/>
        <w:jc w:val="both"/>
        <w:textAlignment w:val="auto"/>
        <w:rPr>
          <w:rFonts w:hint="eastAsia" w:ascii="宋体" w:hAnsi="宋体" w:eastAsia="仿宋" w:cs="仿宋"/>
          <w:spacing w:val="0"/>
          <w:kern w:val="2"/>
          <w:sz w:val="32"/>
          <w:szCs w:val="32"/>
          <w:lang w:val="en-US" w:eastAsia="zh-CN" w:bidi="zh-CN"/>
        </w:rPr>
      </w:pPr>
      <w:r>
        <w:rPr>
          <w:rStyle w:val="10"/>
          <w:rFonts w:hint="default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zh-CN" w:eastAsia="zh-CN"/>
        </w:rPr>
        <w:t>上述材料整理成一个压缩包，发送</w:t>
      </w:r>
      <w:r>
        <w:rPr>
          <w:rStyle w:val="10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至指定邮箱</w:t>
      </w:r>
      <w:r>
        <w:rPr>
          <w:rStyle w:val="10"/>
          <w:rFonts w:hint="default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zh-CN" w:eastAsia="zh-CN"/>
        </w:rPr>
        <w:t>，邮件大小不要超过10M，邮件主题和附件名称都请注明：姓名+最后毕业学校+学历职称+应聘部门岗位（不按要求注明视为无效简历处理），合则约见。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/>
          <w:spacing w:val="0"/>
          <w:w w:val="100"/>
          <w:lang w:val="en-US" w:eastAsia="zh-CN"/>
        </w:rPr>
        <w:t>三、薪酬待遇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1、具有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硕士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以上学位或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中级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以上职称者经考察可直接</w:t>
      </w:r>
      <w:r>
        <w:rPr>
          <w:rFonts w:hint="eastAsia" w:ascii="Times New Roman" w:hAnsi="Times New Roman" w:eastAsia="仿宋"/>
          <w:spacing w:val="0"/>
          <w:w w:val="100"/>
          <w:lang w:val="en-US" w:eastAsia="zh-CN"/>
        </w:rPr>
        <w:t>录用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2、首次聘用试用期为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3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个月，试用期结束薪酬待遇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高于无锡地区同类民办中专学校；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3、学校为所有聘用人员购买五险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一金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，聘用人员可享受寒暑假、双休日和法定节假日；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4、聘用人员工作期间表现优异者将有机会参加全校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岗位竞选。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/>
          <w:spacing w:val="0"/>
          <w:w w:val="100"/>
          <w:lang w:val="en-US" w:eastAsia="zh-CN"/>
        </w:rPr>
        <w:t>四、注意事项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eastAsia" w:ascii="Times New Roman" w:hAnsi="Times New Roman"/>
          <w:spacing w:val="0"/>
          <w:w w:val="100"/>
          <w:lang w:val="en-US" w:eastAsia="zh-CN"/>
        </w:rPr>
        <w:t>1、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本次招聘报名日期截止时间为20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20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年</w:t>
      </w:r>
      <w:r>
        <w:rPr>
          <w:rFonts w:hint="eastAsia" w:ascii="Times New Roman" w:hAnsi="Times New Roman"/>
          <w:spacing w:val="0"/>
          <w:w w:val="100"/>
          <w:lang w:val="en-US" w:eastAsia="zh-CN"/>
        </w:rPr>
        <w:t>3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月31日，符合条件的应届生也可报名。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eastAsia" w:ascii="Times New Roman" w:hAnsi="Times New Roman"/>
          <w:spacing w:val="0"/>
          <w:w w:val="100"/>
          <w:lang w:val="en-US" w:eastAsia="zh-CN"/>
        </w:rPr>
        <w:t>2、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以上招聘岗位符合条件者按要求发送材料报名即可，因各部门人力有限，原则上不接受电话咨询。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/>
          <w:spacing w:val="0"/>
          <w:w w:val="100"/>
          <w:lang w:val="en-US" w:eastAsia="zh-CN"/>
        </w:rPr>
      </w:pPr>
      <w:r>
        <w:rPr>
          <w:rFonts w:hint="eastAsia" w:ascii="Times New Roman" w:hAnsi="Times New Roman"/>
          <w:spacing w:val="0"/>
          <w:w w:val="100"/>
          <w:lang w:val="en-US" w:eastAsia="zh-CN"/>
        </w:rPr>
        <w:t>3、</w:t>
      </w:r>
      <w:r>
        <w:rPr>
          <w:rFonts w:hint="default" w:ascii="Times New Roman" w:hAnsi="Times New Roman" w:eastAsia="仿宋"/>
          <w:spacing w:val="0"/>
          <w:w w:val="100"/>
          <w:lang w:val="en-US" w:eastAsia="zh-CN"/>
        </w:rPr>
        <w:t>各部门将从收到的应聘材料中选出合适者面试，不合适者不通知。应聘者所提交的各项材料内容必须真实，对弄虚作假者，取消应聘资格，已被聘用的，即解除聘用。面试时间和安排另行通知。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/>
          <w:b/>
          <w:bCs/>
          <w:spacing w:val="0"/>
          <w:w w:val="10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附件1：无锡金茂商业中等专业学校招聘岗位一览表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附件2：无锡金茂商业中等专业学校公开招聘人员报名表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附件3：工作经历证明模版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附件4：中共党员证明模版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jc w:val="both"/>
        <w:rPr>
          <w:rFonts w:hint="eastAsia" w:ascii="Times New Roman" w:hAnsi="Times New Roman" w:eastAsia="楷体" w:cs="仿宋"/>
          <w:spacing w:val="0"/>
          <w:w w:val="100"/>
          <w:kern w:val="2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jc w:val="both"/>
        <w:rPr>
          <w:rFonts w:hint="eastAsia" w:ascii="Times New Roman" w:hAnsi="Times New Roman" w:eastAsia="楷体" w:cs="仿宋"/>
          <w:spacing w:val="0"/>
          <w:w w:val="100"/>
          <w:kern w:val="2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jc w:val="both"/>
        <w:rPr>
          <w:rFonts w:hint="eastAsia" w:ascii="Times New Roman" w:hAnsi="Times New Roman" w:eastAsia="楷体" w:cs="仿宋"/>
          <w:spacing w:val="0"/>
          <w:w w:val="100"/>
          <w:kern w:val="2"/>
          <w:sz w:val="30"/>
          <w:szCs w:val="30"/>
          <w:lang w:val="en-US" w:eastAsia="zh-CN" w:bidi="zh-CN"/>
        </w:rPr>
      </w:pPr>
      <w:r>
        <w:rPr>
          <w:rFonts w:hint="eastAsia" w:ascii="Times New Roman" w:hAnsi="Times New Roman" w:eastAsia="楷体" w:cs="仿宋"/>
          <w:spacing w:val="0"/>
          <w:w w:val="100"/>
          <w:kern w:val="2"/>
          <w:sz w:val="30"/>
          <w:szCs w:val="30"/>
          <w:lang w:val="en-US" w:eastAsia="zh-CN" w:bidi="zh-CN"/>
        </w:rPr>
        <w:t>无锡金茂商业中等专业学校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rPr>
          <w:rFonts w:hint="default" w:ascii="Times New Roman" w:hAnsi="Times New Roman" w:eastAsia="楷体" w:cs="仿宋"/>
          <w:spacing w:val="0"/>
          <w:w w:val="1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楷体" w:cs="仿宋"/>
          <w:spacing w:val="0"/>
          <w:w w:val="100"/>
          <w:kern w:val="2"/>
          <w:sz w:val="30"/>
          <w:szCs w:val="30"/>
          <w:lang w:val="en-US" w:eastAsia="zh-CN" w:bidi="zh-CN"/>
        </w:rPr>
        <w:t xml:space="preserve">                            2019年12月30日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textAlignment w:val="auto"/>
        <w:rPr>
          <w:rStyle w:val="10"/>
          <w:rFonts w:hint="default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textAlignment w:val="auto"/>
        <w:rPr>
          <w:rFonts w:hint="default" w:ascii="Times New Roman" w:hAnsi="Times New Roman" w:eastAsia="楷体" w:cs="仿宋"/>
          <w:b w:val="0"/>
          <w:spacing w:val="0"/>
          <w:kern w:val="2"/>
          <w:sz w:val="32"/>
          <w:szCs w:val="32"/>
          <w:lang w:val="en-US" w:eastAsia="zh-CN" w:bidi="zh-CN"/>
        </w:rPr>
      </w:pPr>
      <w:r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无锡金茂商业中等专业学校招聘岗位一览表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50"/>
        <w:gridCol w:w="950"/>
        <w:gridCol w:w="1820"/>
        <w:gridCol w:w="955"/>
        <w:gridCol w:w="1135"/>
        <w:gridCol w:w="382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30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vertAlign w:val="baseline"/>
                <w:lang w:val="en-US" w:eastAsia="zh-CN"/>
              </w:rPr>
              <w:t>部门联系人及邮箱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创意设计专业</w:t>
            </w:r>
            <w:r>
              <w:rPr>
                <w:rFonts w:hint="eastAsia" w:ascii="Times New Roman" w:hAnsi="Times New Roman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部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专业学科带头人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动漫设计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优先</w:t>
            </w:r>
          </w:p>
        </w:tc>
        <w:tc>
          <w:tcPr>
            <w:tcW w:w="3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年龄限</w:t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周岁以下</w:t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2、有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工作经验优先；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荣获省、市级荣誉</w:t>
            </w:r>
            <w:r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优先</w:t>
            </w: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，并根据荣誉等级适当放宽年龄、学历和职称限制。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联系人：唐老师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联系电话：18552002217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联系人：虞老师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联系电话：13400043434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wxjmsx@163.com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财经商贸专业</w:t>
            </w:r>
            <w:r>
              <w:rPr>
                <w:rFonts w:hint="eastAsia" w:ascii="Times New Roman" w:hAnsi="Times New Roman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部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休闲服务专业</w:t>
            </w:r>
            <w:r>
              <w:rPr>
                <w:rFonts w:hint="eastAsia" w:ascii="Times New Roman" w:hAnsi="Times New Roman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部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中式烹饪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spacing w:val="-1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仿宋"/>
                <w:spacing w:val="-1"/>
                <w:kern w:val="2"/>
                <w:sz w:val="24"/>
                <w:szCs w:val="24"/>
                <w:lang w:val="en-US" w:eastAsia="zh-CN" w:bidi="zh-CN"/>
              </w:rPr>
              <w:t>机电教学部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数控加工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校医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vertAlign w:val="baseline"/>
                <w:lang w:val="en-US" w:eastAsia="zh-CN"/>
              </w:rPr>
              <w:t>临床医学、全科医学、中西医结合及相关专业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初级及以上</w:t>
            </w:r>
          </w:p>
        </w:tc>
        <w:tc>
          <w:tcPr>
            <w:tcW w:w="38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1、持有《执业医师资格证书》，具有2年以上综合医院临床工作经验优先；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2、研究生学历不限工作年限。 </w:t>
            </w:r>
          </w:p>
        </w:tc>
        <w:tc>
          <w:tcPr>
            <w:tcW w:w="30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38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1、有当兵经历优先；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both"/>
              <w:textAlignment w:val="auto"/>
              <w:rPr>
                <w:rFonts w:hint="default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2、心理学、社会工作专业优先；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  <w:t>3、有学生管理工作经验优先。</w:t>
            </w:r>
          </w:p>
        </w:tc>
        <w:tc>
          <w:tcPr>
            <w:tcW w:w="30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right="0"/>
              <w:jc w:val="both"/>
              <w:textAlignment w:val="auto"/>
              <w:rPr>
                <w:rFonts w:hint="eastAsia" w:ascii="宋体" w:hAnsi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Style w:val="10"/>
          <w:rFonts w:hint="eastAsia" w:ascii="Times New Roman" w:hAnsi="Times New Roman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pacing w:line="500" w:lineRule="exact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楷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楷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eastAsia="楷体" w:cs="宋体"/>
          <w:kern w:val="0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无锡金茂商业中等专业学校公开招聘人员报名表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 w:ascii="楷体" w:hAnsi="楷体" w:eastAsia="楷体" w:cs="楷体"/>
          <w:spacing w:val="-18"/>
          <w:sz w:val="24"/>
          <w:szCs w:val="24"/>
        </w:rPr>
        <w:t>应聘部门：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              </w:t>
      </w:r>
      <w:r>
        <w:rPr>
          <w:rFonts w:hint="eastAsia" w:ascii="楷体" w:hAnsi="楷体" w:eastAsia="楷体" w:cs="楷体"/>
          <w:spacing w:val="-18"/>
          <w:sz w:val="24"/>
          <w:szCs w:val="24"/>
        </w:rPr>
        <w:t>应聘职位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：</w:t>
      </w:r>
    </w:p>
    <w:tbl>
      <w:tblPr>
        <w:tblStyle w:val="7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80"/>
        <w:gridCol w:w="720"/>
        <w:gridCol w:w="720"/>
        <w:gridCol w:w="1080"/>
        <w:gridCol w:w="1056"/>
        <w:gridCol w:w="24"/>
        <w:gridCol w:w="1097"/>
        <w:gridCol w:w="34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  族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必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须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现户籍地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婚姻状况</w:t>
            </w:r>
          </w:p>
        </w:tc>
        <w:tc>
          <w:tcPr>
            <w:tcW w:w="217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 w:val="21"/>
                <w:szCs w:val="21"/>
              </w:rPr>
              <w:t>E-mail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  编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最后学历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最后学位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外语水平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计算机水平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现工作单位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单位性质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裸视视力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矫正视力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身高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术资格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职业资格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执业资</w:t>
            </w:r>
            <w:r>
              <w:rPr>
                <w:rFonts w:hint="eastAsia" w:ascii="仿宋_GB2312"/>
                <w:sz w:val="21"/>
                <w:szCs w:val="21"/>
              </w:rPr>
              <w:t>格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近5年年度考核结果情况</w:t>
            </w:r>
          </w:p>
        </w:tc>
        <w:tc>
          <w:tcPr>
            <w:tcW w:w="7716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学习、工作经历（从高中毕业开始，按时间先后顺序填写，不得有中断）</w:t>
            </w:r>
          </w:p>
        </w:tc>
        <w:tc>
          <w:tcPr>
            <w:tcW w:w="7716" w:type="dxa"/>
            <w:gridSpan w:val="10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开始时间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终止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就读学校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办学形式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（全日制、在职、函授、自考等）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716" w:type="dxa"/>
            <w:gridSpan w:val="10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工作经历（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应届毕业生可填写学生干部工作或社会实践经历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开始时间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终止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任职单位和部门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从事工作和职务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_GB2312"/>
          <w:sz w:val="21"/>
          <w:szCs w:val="21"/>
        </w:rPr>
      </w:pP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0"/>
        <w:gridCol w:w="1515"/>
        <w:gridCol w:w="235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业绩成</w:t>
            </w:r>
          </w:p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果（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公开发表的主要论文、作品、著作，科研立项，发明专利等）</w:t>
            </w:r>
          </w:p>
        </w:tc>
        <w:tc>
          <w:tcPr>
            <w:tcW w:w="816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1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家 庭成 员及 主要 社会 关系</w:t>
            </w:r>
          </w:p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与本人关系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工作单位及职务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加入中国共产党情况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ind w:firstLine="210" w:firstLineChars="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入党时间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ind w:firstLine="630" w:firstLineChars="3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入党介绍人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何时转正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现所在党支部名称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noWrap w:val="0"/>
            <w:vAlign w:val="top"/>
          </w:tcPr>
          <w:p>
            <w:pPr>
              <w:spacing w:line="440" w:lineRule="exact"/>
              <w:ind w:firstLine="840" w:firstLineChars="4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现所在党支部书记姓名及联系电话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08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通过何种方式了解到我校招聘信息 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备注（个人其它须补充内容或要求）</w:t>
            </w:r>
          </w:p>
        </w:tc>
        <w:tc>
          <w:tcPr>
            <w:tcW w:w="81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说明：此表须如实详细填写，经审核与事实不符或表述不清的，作本人主动放弃应聘资格处理。</w:t>
      </w:r>
    </w:p>
    <w:p/>
    <w:p/>
    <w:p/>
    <w:p/>
    <w:p>
      <w:pPr>
        <w:spacing w:line="500" w:lineRule="exact"/>
        <w:rPr>
          <w:rFonts w:hint="eastAsia" w:ascii="Times New Roman" w:hAnsi="Times New Roman" w:eastAsia="楷体" w:cs="宋体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楷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楷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eastAsia="楷体" w:cs="宋体"/>
          <w:kern w:val="0"/>
          <w:sz w:val="30"/>
          <w:szCs w:val="30"/>
          <w:lang w:eastAsia="zh-CN"/>
        </w:rPr>
        <w:t>：</w:t>
      </w:r>
    </w:p>
    <w:p>
      <w:pPr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工作经历证明模版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firstLine="570"/>
        <w:rPr>
          <w:rFonts w:hint="eastAsia" w:ascii="Times New Roman" w:hAnsi="Times New Roman" w:eastAsia="仿宋" w:cs="Arial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 xml:space="preserve">姓名：  ，性别：  ，身份证号：  ，该同志自  年  月  日 —  年  月  日在 </w:t>
      </w:r>
      <w:r>
        <w:rPr>
          <w:rFonts w:ascii="Times New Roman" w:hAnsi="Times New Roman" w:eastAsia="仿宋" w:cs="Arial"/>
          <w:sz w:val="30"/>
          <w:szCs w:val="30"/>
        </w:rPr>
        <w:t>××</w:t>
      </w:r>
      <w:r>
        <w:rPr>
          <w:rFonts w:hint="eastAsia" w:ascii="Times New Roman" w:hAnsi="Times New Roman" w:eastAsia="仿宋" w:cs="Arial"/>
          <w:sz w:val="30"/>
          <w:szCs w:val="30"/>
        </w:rPr>
        <w:t xml:space="preserve"> 单位 </w:t>
      </w:r>
      <w:r>
        <w:rPr>
          <w:rFonts w:ascii="Times New Roman" w:hAnsi="Times New Roman" w:eastAsia="仿宋" w:cs="Arial"/>
          <w:sz w:val="30"/>
          <w:szCs w:val="30"/>
        </w:rPr>
        <w:t>××</w:t>
      </w:r>
      <w:r>
        <w:rPr>
          <w:rFonts w:hint="eastAsia" w:ascii="Times New Roman" w:hAnsi="Times New Roman" w:eastAsia="仿宋" w:cs="Arial"/>
          <w:sz w:val="30"/>
          <w:szCs w:val="30"/>
        </w:rPr>
        <w:t>部门</w:t>
      </w:r>
      <w:r>
        <w:rPr>
          <w:rFonts w:ascii="Times New Roman" w:hAnsi="Times New Roman" w:eastAsia="仿宋" w:cs="Arial"/>
          <w:sz w:val="30"/>
          <w:szCs w:val="30"/>
        </w:rPr>
        <w:t>××</w:t>
      </w:r>
      <w:r>
        <w:rPr>
          <w:rFonts w:hint="eastAsia" w:ascii="Times New Roman" w:hAnsi="Times New Roman" w:eastAsia="仿宋" w:cs="Arial"/>
          <w:sz w:val="30"/>
          <w:szCs w:val="30"/>
        </w:rPr>
        <w:t xml:space="preserve"> 岗位工作，主要负责</w:t>
      </w:r>
      <w:r>
        <w:rPr>
          <w:rFonts w:ascii="Times New Roman" w:hAnsi="Times New Roman" w:eastAsia="仿宋" w:cs="Arial"/>
          <w:sz w:val="30"/>
          <w:szCs w:val="30"/>
        </w:rPr>
        <w:t>××</w:t>
      </w:r>
      <w:r>
        <w:rPr>
          <w:rFonts w:hint="eastAsia" w:ascii="Times New Roman" w:hAnsi="Times New Roman" w:eastAsia="仿宋" w:cs="Arial"/>
          <w:sz w:val="30"/>
          <w:szCs w:val="30"/>
        </w:rPr>
        <w:t>方面工作。</w:t>
      </w:r>
    </w:p>
    <w:p>
      <w:pPr>
        <w:spacing w:line="360" w:lineRule="auto"/>
        <w:ind w:firstLine="57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特此证明。</w:t>
      </w:r>
    </w:p>
    <w:p>
      <w:pPr>
        <w:spacing w:line="360" w:lineRule="auto"/>
        <w:rPr>
          <w:rFonts w:hint="eastAsia" w:ascii="Times New Roman" w:hAnsi="Times New Roman" w:eastAsia="仿宋" w:cs="宋体"/>
          <w:kern w:val="0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人事部门联系人：</w:t>
      </w:r>
    </w:p>
    <w:p>
      <w:pPr>
        <w:spacing w:line="360" w:lineRule="auto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联系电话：</w:t>
      </w:r>
    </w:p>
    <w:p>
      <w:pPr>
        <w:spacing w:line="500" w:lineRule="exact"/>
        <w:rPr>
          <w:rFonts w:hint="eastAsia" w:ascii="宋体" w:hAnsi="宋体" w:cs="宋体"/>
          <w:kern w:val="0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楷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                 </w:t>
      </w:r>
      <w:r>
        <w:rPr>
          <w:rFonts w:hint="eastAsia" w:ascii="Times New Roman" w:hAnsi="Times New Roman" w:eastAsia="楷体" w:cs="宋体"/>
          <w:kern w:val="0"/>
          <w:sz w:val="30"/>
          <w:szCs w:val="30"/>
        </w:rPr>
        <w:t>单位公章或人事部门公章</w:t>
      </w:r>
    </w:p>
    <w:p>
      <w:pPr>
        <w:spacing w:line="500" w:lineRule="exact"/>
        <w:rPr>
          <w:rFonts w:hint="eastAsia"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 w:cs="宋体"/>
          <w:kern w:val="0"/>
          <w:sz w:val="30"/>
          <w:szCs w:val="30"/>
        </w:rPr>
        <w:t xml:space="preserve">                                      年  月</w:t>
      </w:r>
      <w:r>
        <w:rPr>
          <w:rFonts w:hint="eastAsia" w:ascii="Times New Roman" w:hAnsi="Times New Roman" w:eastAsia="楷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楷体" w:cs="宋体"/>
          <w:kern w:val="0"/>
          <w:sz w:val="30"/>
          <w:szCs w:val="30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rPr>
          <w:rFonts w:hint="eastAsia" w:ascii="Times New Roman" w:hAnsi="Times New Roman" w:eastAsia="楷体" w:cs="宋体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楷体" w:cs="宋体"/>
          <w:kern w:val="0"/>
          <w:sz w:val="30"/>
          <w:szCs w:val="30"/>
        </w:rPr>
        <w:t>附件4</w:t>
      </w:r>
      <w:r>
        <w:rPr>
          <w:rFonts w:hint="eastAsia" w:eastAsia="楷体" w:cs="宋体"/>
          <w:kern w:val="0"/>
          <w:sz w:val="30"/>
          <w:szCs w:val="30"/>
          <w:lang w:eastAsia="zh-CN"/>
        </w:rPr>
        <w:t>：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中共党员证明模版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57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姓名：   ，性别：  ，身份证号：   ，于    年   月加入中国共产党，现为中共正式（预备）党员。</w:t>
      </w:r>
    </w:p>
    <w:p>
      <w:pPr>
        <w:spacing w:line="360" w:lineRule="auto"/>
        <w:ind w:firstLine="570"/>
        <w:rPr>
          <w:rFonts w:ascii="Arial" w:hAnsi="Arial" w:cs="Arial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特此证明。</w:t>
      </w:r>
    </w:p>
    <w:p>
      <w:pPr>
        <w:spacing w:line="360" w:lineRule="auto"/>
        <w:ind w:firstLine="600" w:firstLineChars="200"/>
        <w:rPr>
          <w:rFonts w:ascii="Arial" w:hAnsi="Arial" w:cs="Arial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楷体" w:cs="宋体"/>
          <w:kern w:val="0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      </w:t>
      </w:r>
      <w:r>
        <w:rPr>
          <w:rFonts w:hint="eastAsia" w:ascii="Times New Roman" w:hAnsi="Times New Roman" w:eastAsia="楷体" w:cs="宋体"/>
          <w:kern w:val="0"/>
          <w:sz w:val="30"/>
          <w:szCs w:val="30"/>
        </w:rPr>
        <w:t xml:space="preserve"> ××党委/ ××党委组织部门</w:t>
      </w:r>
    </w:p>
    <w:p>
      <w:pPr>
        <w:spacing w:line="500" w:lineRule="exact"/>
        <w:rPr>
          <w:rFonts w:ascii="Arial" w:hAnsi="Arial" w:cs="Arial"/>
          <w:sz w:val="30"/>
          <w:szCs w:val="30"/>
        </w:rPr>
      </w:pPr>
      <w:r>
        <w:rPr>
          <w:rFonts w:hint="eastAsia" w:ascii="Times New Roman" w:hAnsi="Times New Roman" w:eastAsia="楷体" w:cs="宋体"/>
          <w:kern w:val="0"/>
          <w:sz w:val="30"/>
          <w:szCs w:val="30"/>
        </w:rPr>
        <w:t xml:space="preserve">                                   年  月  日</w:t>
      </w:r>
    </w:p>
    <w:p/>
    <w:sectPr>
      <w:headerReference r:id="rId4" w:type="default"/>
      <w:footerReference r:id="rId5" w:type="default"/>
      <w:footerReference r:id="rId6" w:type="even"/>
      <w:pgSz w:w="11907" w:h="16840"/>
      <w:pgMar w:top="1134" w:right="1134" w:bottom="1134" w:left="1418" w:header="851" w:footer="1134" w:gutter="0"/>
      <w:pgNumType w:fmt="numberInDash"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5586FD-E48D-4464-9990-E3DADF70AE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46D086-3457-4C34-A073-BEB22C77C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B4AD8F-756F-43C0-99C3-D220FFDF6C86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31714BF2-92B7-48D9-8B84-F621FB8BA3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04515D-02BA-4954-A02D-C7AAE425D56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2C6A7F10-CD3F-4B05-A3E8-6C410713AB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hint="eastAsia"/>
                        <w:sz w:val="24"/>
                      </w:rPr>
                    </w:pPr>
                    <w:r>
                      <w:rPr>
                        <w:rStyle w:val="11"/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0344"/>
    <w:rsid w:val="0B270628"/>
    <w:rsid w:val="0C782A08"/>
    <w:rsid w:val="1FFE2FEC"/>
    <w:rsid w:val="2B830344"/>
    <w:rsid w:val="6309495D"/>
    <w:rsid w:val="63802611"/>
    <w:rsid w:val="63AF1E19"/>
    <w:rsid w:val="77267BF2"/>
    <w:rsid w:val="7AE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2019-12-29T11:41:00Z</dcterms:created>
  <dc:creator>龙山</dc:creator>
  <cp:lastModifiedBy>炸鸡烤肠</cp:lastModifiedBy>
  <dcterms:modified xsi:type="dcterms:W3CDTF">2019-12-31T05:20:56Z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